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832" w:rsidRDefault="00326B1A" w:rsidP="00326B1A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 Date: ___________________________ Period: ______</w:t>
      </w:r>
    </w:p>
    <w:p w:rsidR="00326B1A" w:rsidRDefault="00BE79F1" w:rsidP="00326B1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Enzyme Demos</w:t>
      </w:r>
    </w:p>
    <w:p w:rsidR="00326B1A" w:rsidRDefault="00326B1A" w:rsidP="00326B1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OK,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2014-2015</w:t>
      </w:r>
    </w:p>
    <w:p w:rsidR="00326B1A" w:rsidRDefault="00326B1A" w:rsidP="00326B1A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proofErr w:type="spellStart"/>
      <w:r>
        <w:rPr>
          <w:rFonts w:ascii="Arial" w:hAnsi="Arial" w:cs="Arial"/>
          <w:b/>
          <w:sz w:val="20"/>
          <w:szCs w:val="20"/>
          <w:u w:val="single"/>
        </w:rPr>
        <w:t>Glowstick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Demo:</w:t>
      </w:r>
    </w:p>
    <w:p w:rsidR="00BE79F1" w:rsidRDefault="00BE79F1" w:rsidP="00BE79F1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BE79F1" w:rsidRDefault="00BE79F1" w:rsidP="00BE79F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reaction is occurring here?  What are the enzyme, substrate, and products of the reaction?</w:t>
      </w: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difference between the two trials that were conducted?</w:t>
      </w: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will we compare the rate of reaction between the two trials?</w:t>
      </w: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P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did the rate of reactions compare between the two trials?  Explain your answer by describing the typical effect of reduced temperature on the rate of reaction. </w:t>
      </w: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Potato and Hydrogen Peroxide Demo: </w:t>
      </w:r>
    </w:p>
    <w:p w:rsidR="00BE79F1" w:rsidRDefault="00BE79F1" w:rsidP="00BE79F1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BE79F1" w:rsidRDefault="00BE79F1" w:rsidP="00BE79F1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reaction is occurring here?  What are the enzyme, substrate, and products of the reaction?</w:t>
      </w: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difference between the two trials that were conducted?</w:t>
      </w: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will we compare the rate of reaction between the two trials?</w:t>
      </w: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P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did the rate of reactions compare between the two trials?  Explain your answer by describing the typical effect of </w:t>
      </w:r>
      <w:r>
        <w:rPr>
          <w:rFonts w:ascii="Arial" w:hAnsi="Arial" w:cs="Arial"/>
          <w:sz w:val="20"/>
          <w:szCs w:val="20"/>
        </w:rPr>
        <w:t>increased substrate concentration</w:t>
      </w:r>
      <w:r>
        <w:rPr>
          <w:rFonts w:ascii="Arial" w:hAnsi="Arial" w:cs="Arial"/>
          <w:sz w:val="20"/>
          <w:szCs w:val="20"/>
        </w:rPr>
        <w:t xml:space="preserve"> on </w:t>
      </w:r>
      <w:r>
        <w:rPr>
          <w:rFonts w:ascii="Arial" w:hAnsi="Arial" w:cs="Arial"/>
          <w:sz w:val="20"/>
          <w:szCs w:val="20"/>
        </w:rPr>
        <w:t xml:space="preserve">the rate of reaction. </w:t>
      </w: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P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</w:p>
    <w:p w:rsidR="00BE79F1" w:rsidRDefault="00BE79F1" w:rsidP="00BE79F1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E79F1" w:rsidSect="00326B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272D"/>
    <w:multiLevelType w:val="hybridMultilevel"/>
    <w:tmpl w:val="1040A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42AA6"/>
    <w:multiLevelType w:val="hybridMultilevel"/>
    <w:tmpl w:val="1040A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40D6B"/>
    <w:multiLevelType w:val="hybridMultilevel"/>
    <w:tmpl w:val="FC387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4609B"/>
    <w:multiLevelType w:val="hybridMultilevel"/>
    <w:tmpl w:val="E708D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7769B"/>
    <w:multiLevelType w:val="hybridMultilevel"/>
    <w:tmpl w:val="CE820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B1A"/>
    <w:rsid w:val="00127832"/>
    <w:rsid w:val="00326B1A"/>
    <w:rsid w:val="00AC17A1"/>
    <w:rsid w:val="00BE79F1"/>
    <w:rsid w:val="00C2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B1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6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1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B1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6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1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BE6FC-D6D2-4227-9186-FD004C95F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2014-10-13T17:58:00Z</dcterms:created>
  <dcterms:modified xsi:type="dcterms:W3CDTF">2014-10-13T17:58:00Z</dcterms:modified>
</cp:coreProperties>
</file>